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02842" w14:textId="5E5330E7" w:rsidR="00C12ECE" w:rsidRPr="009D26BA" w:rsidRDefault="00C12ECE" w:rsidP="009D26BA">
      <w:pPr>
        <w:jc w:val="both"/>
      </w:pPr>
    </w:p>
    <w:p w14:paraId="3887E390" w14:textId="2C32397D" w:rsidR="0005225C" w:rsidRPr="009D26BA" w:rsidRDefault="000A3312" w:rsidP="009D26BA">
      <w:pPr>
        <w:jc w:val="center"/>
        <w:rPr>
          <w:b/>
          <w:color w:val="212529"/>
          <w:sz w:val="28"/>
          <w:szCs w:val="28"/>
          <w:shd w:val="clear" w:color="auto" w:fill="FFFFFF"/>
        </w:rPr>
      </w:pPr>
      <w:r w:rsidRPr="009D26BA">
        <w:rPr>
          <w:b/>
          <w:color w:val="212529"/>
          <w:sz w:val="28"/>
          <w:szCs w:val="28"/>
          <w:shd w:val="clear" w:color="auto" w:fill="FFFFFF"/>
        </w:rPr>
        <w:t>Проект № BG05M2OP001-5.001-0001</w:t>
      </w:r>
      <w:r w:rsidRPr="009D26BA">
        <w:rPr>
          <w:b/>
          <w:color w:val="212529"/>
          <w:sz w:val="28"/>
          <w:szCs w:val="28"/>
        </w:rPr>
        <w:br/>
      </w:r>
      <w:r w:rsidRPr="009D26BA">
        <w:rPr>
          <w:b/>
          <w:color w:val="212529"/>
          <w:sz w:val="28"/>
          <w:szCs w:val="28"/>
          <w:shd w:val="clear" w:color="auto" w:fill="FFFFFF"/>
        </w:rPr>
        <w:t>„Равен достъп до училищно образование в условията на кризи“</w:t>
      </w:r>
    </w:p>
    <w:p w14:paraId="1DD4345F" w14:textId="7EFAB691" w:rsidR="000A3312" w:rsidRPr="009D26BA" w:rsidRDefault="000A3312" w:rsidP="009D26BA">
      <w:pPr>
        <w:jc w:val="both"/>
        <w:rPr>
          <w:color w:val="212529"/>
          <w:shd w:val="clear" w:color="auto" w:fill="FFFFFF"/>
        </w:rPr>
      </w:pPr>
    </w:p>
    <w:p w14:paraId="733ADE45" w14:textId="54113233" w:rsidR="000A3312" w:rsidRPr="006D033B" w:rsidRDefault="000A3312" w:rsidP="009D26BA">
      <w:pPr>
        <w:spacing w:before="120" w:after="120" w:line="240" w:lineRule="exact"/>
        <w:ind w:firstLine="567"/>
        <w:jc w:val="both"/>
        <w:rPr>
          <w:shd w:val="clear" w:color="auto" w:fill="FFFFFF"/>
        </w:rPr>
      </w:pPr>
      <w:r w:rsidRPr="006D033B">
        <w:rPr>
          <w:shd w:val="clear" w:color="auto" w:fill="FFFFFF"/>
        </w:rPr>
        <w:t>Проект № BG05M2OP001-5.001-0001 „Равен достъп до училищно образование в условията на кризи“, финансиран по Оперативна програма „Наука и образование за интелигентен растеж“ (ОП НОИР) 2014-2020 г., съфинансирана от Европейския съюз чрез Европейските структурни и инвестиционни фондове, с конкретен бенефициент - Министерството на образованието и науката (МОН).</w:t>
      </w:r>
    </w:p>
    <w:p w14:paraId="61C77763" w14:textId="1B853758" w:rsidR="000A3312" w:rsidRPr="006D033B" w:rsidRDefault="000A3312" w:rsidP="009D26BA">
      <w:pPr>
        <w:pStyle w:val="af"/>
        <w:spacing w:before="120" w:beforeAutospacing="0" w:after="120" w:afterAutospacing="0" w:line="240" w:lineRule="exact"/>
        <w:ind w:firstLine="567"/>
        <w:jc w:val="both"/>
      </w:pPr>
      <w:r w:rsidRPr="006D033B">
        <w:t>Основна цел на проекта е да не се допусне прекъсване на образователния процес и приобщаващото образование в условията на кризи, да се осигурят условия за ефективност на образованието, да се противодейства на риска от отпадане в ситуация на обучение от разстояние.</w:t>
      </w:r>
    </w:p>
    <w:p w14:paraId="3C3BECAD" w14:textId="77777777" w:rsidR="000A3312" w:rsidRPr="006D033B" w:rsidRDefault="000A3312" w:rsidP="009D26BA">
      <w:pPr>
        <w:pStyle w:val="af"/>
        <w:spacing w:before="120" w:beforeAutospacing="0" w:after="120" w:afterAutospacing="0" w:line="240" w:lineRule="exact"/>
        <w:ind w:firstLine="567"/>
        <w:jc w:val="both"/>
      </w:pPr>
      <w:r w:rsidRPr="006D033B">
        <w:t>Специфичните цели са:</w:t>
      </w:r>
    </w:p>
    <w:p w14:paraId="61F38F46" w14:textId="77777777" w:rsidR="000A3312" w:rsidRPr="006D033B" w:rsidRDefault="000A3312" w:rsidP="009D26BA">
      <w:pPr>
        <w:pStyle w:val="af"/>
        <w:spacing w:before="120" w:beforeAutospacing="0" w:after="120" w:afterAutospacing="0" w:line="240" w:lineRule="exact"/>
        <w:ind w:firstLine="567"/>
        <w:jc w:val="both"/>
      </w:pPr>
      <w:r w:rsidRPr="006D033B">
        <w:t>Подобряване на условията и осигуряване на равен достъп за обучение от разстояние в електронна среда;</w:t>
      </w:r>
    </w:p>
    <w:p w14:paraId="57CC55E2" w14:textId="77777777" w:rsidR="000A3312" w:rsidRPr="006D033B" w:rsidRDefault="000A3312" w:rsidP="009D26BA">
      <w:pPr>
        <w:pStyle w:val="af"/>
        <w:spacing w:before="120" w:beforeAutospacing="0" w:after="120" w:afterAutospacing="0" w:line="240" w:lineRule="exact"/>
        <w:ind w:firstLine="567"/>
        <w:jc w:val="both"/>
      </w:pPr>
      <w:r w:rsidRPr="006D033B">
        <w:t>Създаване на условия за усъвършенстване на цифровите умения на преподавателите за по-ефективна работа във виртуална среда и насърчаване използването на иновативни методи на преподаване и учене;</w:t>
      </w:r>
    </w:p>
    <w:p w14:paraId="550796B1" w14:textId="72B5ECB7" w:rsidR="000A3312" w:rsidRPr="006D033B" w:rsidRDefault="000A3312" w:rsidP="009D26BA">
      <w:pPr>
        <w:pStyle w:val="af"/>
        <w:spacing w:before="120" w:beforeAutospacing="0" w:after="120" w:afterAutospacing="0" w:line="240" w:lineRule="exact"/>
        <w:ind w:firstLine="567"/>
        <w:jc w:val="both"/>
      </w:pPr>
      <w:r w:rsidRPr="006D033B">
        <w:t>Насърчаване на мотивацията на родителите за по-активно включване в образователния процес от разстояние в електронна среда с цел подпомагане на учениците в семейната среда.</w:t>
      </w:r>
    </w:p>
    <w:p w14:paraId="484714E7" w14:textId="4E695DAD" w:rsidR="000A774C" w:rsidRPr="00693E1F" w:rsidRDefault="000A774C" w:rsidP="00693E1F">
      <w:pPr>
        <w:pStyle w:val="af"/>
        <w:spacing w:before="120" w:beforeAutospacing="0" w:after="120" w:afterAutospacing="0" w:line="240" w:lineRule="exact"/>
        <w:ind w:firstLine="567"/>
        <w:jc w:val="both"/>
        <w:rPr>
          <w:b/>
        </w:rPr>
      </w:pPr>
      <w:r w:rsidRPr="006D033B">
        <w:t xml:space="preserve">В рамки на този проект </w:t>
      </w:r>
      <w:proofErr w:type="spellStart"/>
      <w:r w:rsidR="00693E1F">
        <w:rPr>
          <w:b/>
        </w:rPr>
        <w:t>ДГ,,Незабравка</w:t>
      </w:r>
      <w:proofErr w:type="spellEnd"/>
      <w:r w:rsidR="00693E1F">
        <w:rPr>
          <w:b/>
          <w:lang w:val="en-US"/>
        </w:rPr>
        <w:t>”</w:t>
      </w:r>
      <w:r w:rsidR="007D0AE8">
        <w:rPr>
          <w:b/>
        </w:rPr>
        <w:t>,</w:t>
      </w:r>
      <w:proofErr w:type="spellStart"/>
      <w:r w:rsidR="007D0AE8">
        <w:rPr>
          <w:b/>
        </w:rPr>
        <w:t>с.Братя</w:t>
      </w:r>
      <w:proofErr w:type="spellEnd"/>
      <w:r w:rsidR="007D0AE8">
        <w:rPr>
          <w:b/>
        </w:rPr>
        <w:t xml:space="preserve"> Даскалови, </w:t>
      </w:r>
      <w:r w:rsidR="009D26BA" w:rsidRPr="006D033B">
        <w:t>продължих</w:t>
      </w:r>
      <w:r w:rsidR="00693E1F">
        <w:t>ме</w:t>
      </w:r>
      <w:r w:rsidRPr="006D033B">
        <w:t xml:space="preserve"> изпълнението на част от дейностите по Проект </w:t>
      </w:r>
      <w:r w:rsidRPr="006D033B">
        <w:rPr>
          <w:bCs/>
        </w:rPr>
        <w:t>BG05M2ОP001-3.005-0004 „Активно</w:t>
      </w:r>
      <w:r w:rsidR="009D26BA" w:rsidRPr="006D033B">
        <w:rPr>
          <w:bCs/>
        </w:rPr>
        <w:t xml:space="preserve"> </w:t>
      </w:r>
      <w:r w:rsidRPr="006D033B">
        <w:rPr>
          <w:bCs/>
        </w:rPr>
        <w:t>приобщаване в системата на предучилищното образование“.</w:t>
      </w:r>
    </w:p>
    <w:p w14:paraId="3D4E3518" w14:textId="2E4422D1" w:rsidR="00734B4D" w:rsidRPr="006D033B" w:rsidRDefault="000A774C" w:rsidP="009D26BA">
      <w:pPr>
        <w:pStyle w:val="5"/>
        <w:spacing w:before="120" w:after="120" w:line="240" w:lineRule="exact"/>
        <w:ind w:firstLine="567"/>
        <w:jc w:val="both"/>
        <w:textAlignment w:val="baseline"/>
        <w:rPr>
          <w:rFonts w:ascii="Times New Roman" w:hAnsi="Times New Roman" w:cs="Times New Roman"/>
          <w:bCs/>
          <w:color w:val="auto"/>
        </w:rPr>
      </w:pPr>
      <w:r w:rsidRPr="006D033B">
        <w:rPr>
          <w:rFonts w:ascii="Times New Roman" w:hAnsi="Times New Roman" w:cs="Times New Roman"/>
          <w:bCs/>
          <w:color w:val="auto"/>
        </w:rPr>
        <w:t xml:space="preserve">В период юли - декември 2023 г. бяха проведени обучения на деца в рамките на </w:t>
      </w:r>
      <w:r w:rsidR="00734B4D" w:rsidRPr="00734B4D">
        <w:rPr>
          <w:rFonts w:ascii="Times New Roman" w:hAnsi="Times New Roman" w:cs="Times New Roman"/>
          <w:bCs/>
          <w:color w:val="auto"/>
        </w:rPr>
        <w:t>Дейност 1</w:t>
      </w:r>
      <w:r w:rsidRPr="006D033B">
        <w:rPr>
          <w:rFonts w:ascii="Times New Roman" w:hAnsi="Times New Roman" w:cs="Times New Roman"/>
          <w:bCs/>
          <w:color w:val="auto"/>
        </w:rPr>
        <w:t xml:space="preserve">: </w:t>
      </w:r>
      <w:r w:rsidR="00734B4D" w:rsidRPr="00734B4D">
        <w:rPr>
          <w:rFonts w:ascii="Times New Roman" w:hAnsi="Times New Roman" w:cs="Times New Roman"/>
          <w:bCs/>
          <w:color w:val="auto"/>
        </w:rPr>
        <w:t>Организиране и провеждане допълнително обучение по български език за деца от уязвими групи</w:t>
      </w:r>
      <w:r w:rsidRPr="006D033B">
        <w:rPr>
          <w:rFonts w:ascii="Times New Roman" w:hAnsi="Times New Roman" w:cs="Times New Roman"/>
          <w:bCs/>
          <w:color w:val="auto"/>
        </w:rPr>
        <w:t>.</w:t>
      </w:r>
    </w:p>
    <w:p w14:paraId="231EF449" w14:textId="1264499F" w:rsidR="009D26BA" w:rsidRPr="006D033B" w:rsidRDefault="009D26BA" w:rsidP="009D26BA">
      <w:pPr>
        <w:pStyle w:val="5"/>
        <w:spacing w:before="120" w:after="120" w:line="240" w:lineRule="exact"/>
        <w:ind w:firstLine="567"/>
        <w:jc w:val="both"/>
        <w:textAlignment w:val="baseline"/>
        <w:rPr>
          <w:rFonts w:ascii="Times New Roman" w:hAnsi="Times New Roman" w:cs="Times New Roman"/>
          <w:bCs/>
          <w:color w:val="auto"/>
        </w:rPr>
      </w:pPr>
      <w:r w:rsidRPr="006D033B">
        <w:rPr>
          <w:rFonts w:ascii="Times New Roman" w:hAnsi="Times New Roman" w:cs="Times New Roman"/>
          <w:bCs/>
          <w:color w:val="auto"/>
        </w:rPr>
        <w:t>В рамките на планирания брой часове бях проведени допълнителни модули по образователно направление в частта по български език, осъществявани в педагогиче</w:t>
      </w:r>
      <w:r w:rsidR="007D0AE8">
        <w:rPr>
          <w:rFonts w:ascii="Times New Roman" w:hAnsi="Times New Roman" w:cs="Times New Roman"/>
          <w:bCs/>
          <w:color w:val="auto"/>
        </w:rPr>
        <w:t>ски ситуации през учебното време</w:t>
      </w:r>
      <w:bookmarkStart w:id="0" w:name="_GoBack"/>
      <w:bookmarkEnd w:id="0"/>
      <w:r w:rsidRPr="006D033B">
        <w:rPr>
          <w:rFonts w:ascii="Times New Roman" w:hAnsi="Times New Roman" w:cs="Times New Roman"/>
          <w:bCs/>
          <w:color w:val="auto"/>
        </w:rPr>
        <w:t>.</w:t>
      </w:r>
    </w:p>
    <w:p w14:paraId="4156940D" w14:textId="35C0FF9C" w:rsidR="009D26BA" w:rsidRPr="006D033B" w:rsidRDefault="009D26BA" w:rsidP="009D26BA">
      <w:pPr>
        <w:pStyle w:val="5"/>
        <w:spacing w:before="120" w:after="120" w:line="240" w:lineRule="exact"/>
        <w:ind w:firstLine="567"/>
        <w:jc w:val="both"/>
        <w:textAlignment w:val="baseline"/>
        <w:rPr>
          <w:rFonts w:ascii="Times New Roman" w:hAnsi="Times New Roman" w:cs="Times New Roman"/>
          <w:color w:val="auto"/>
        </w:rPr>
      </w:pPr>
      <w:r w:rsidRPr="006D033B">
        <w:rPr>
          <w:rFonts w:ascii="Times New Roman" w:hAnsi="Times New Roman" w:cs="Times New Roman"/>
          <w:bCs/>
          <w:color w:val="auto"/>
        </w:rPr>
        <w:t>След успешното приключване на обучителните дейности, деца получиха сертификати за тяхното участие.</w:t>
      </w:r>
    </w:p>
    <w:p w14:paraId="4EBFA0DC" w14:textId="77777777" w:rsidR="009D26BA" w:rsidRPr="009D26BA" w:rsidRDefault="009D26BA" w:rsidP="009D26BA"/>
    <w:p w14:paraId="06F86DF1" w14:textId="77777777" w:rsidR="000A774C" w:rsidRPr="000A774C" w:rsidRDefault="000A774C" w:rsidP="000A774C"/>
    <w:p w14:paraId="32BFB1E2" w14:textId="77777777" w:rsidR="000A3312" w:rsidRPr="000A3312" w:rsidRDefault="000A3312" w:rsidP="000A3312">
      <w:pPr>
        <w:jc w:val="both"/>
        <w:rPr>
          <w:rFonts w:ascii="Arial" w:hAnsi="Arial" w:cs="Arial"/>
          <w:color w:val="212529"/>
          <w:sz w:val="23"/>
          <w:szCs w:val="23"/>
          <w:shd w:val="clear" w:color="auto" w:fill="FFFFFF"/>
        </w:rPr>
      </w:pPr>
    </w:p>
    <w:sectPr w:rsidR="000A3312" w:rsidRPr="000A3312" w:rsidSect="003D3228">
      <w:headerReference w:type="default" r:id="rId7"/>
      <w:footerReference w:type="default" r:id="rId8"/>
      <w:pgSz w:w="11906" w:h="16838"/>
      <w:pgMar w:top="1620" w:right="992" w:bottom="1560" w:left="992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13B14" w14:textId="77777777" w:rsidR="00A050C1" w:rsidRDefault="00A050C1" w:rsidP="00C5450D">
      <w:r>
        <w:separator/>
      </w:r>
    </w:p>
  </w:endnote>
  <w:endnote w:type="continuationSeparator" w:id="0">
    <w:p w14:paraId="431BCE97" w14:textId="77777777" w:rsidR="00A050C1" w:rsidRDefault="00A050C1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20481" w14:textId="77777777" w:rsidR="004E09B2" w:rsidRPr="000D6D14" w:rsidRDefault="004E09B2" w:rsidP="000D6D14">
    <w:pPr>
      <w:pStyle w:val="a7"/>
      <w:tabs>
        <w:tab w:val="clear" w:pos="9072"/>
      </w:tabs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3B9389D4" w14:textId="77777777" w:rsidR="00C5450D" w:rsidRPr="00B83454" w:rsidRDefault="008C51C1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="00A50C8B">
      <w:rPr>
        <w:i/>
        <w:sz w:val="20"/>
        <w:szCs w:val="22"/>
      </w:rPr>
      <w:t>BG05M2OP001-</w:t>
    </w:r>
    <w:r w:rsidR="00A50C8B">
      <w:rPr>
        <w:i/>
        <w:sz w:val="20"/>
        <w:szCs w:val="22"/>
        <w:lang w:val="en-US"/>
      </w:rPr>
      <w:t>5</w:t>
    </w:r>
    <w:r w:rsidR="00A50C8B">
      <w:rPr>
        <w:i/>
        <w:sz w:val="20"/>
        <w:szCs w:val="22"/>
      </w:rPr>
      <w:t>.0</w:t>
    </w:r>
    <w:r w:rsidR="00014033" w:rsidRPr="00B83454">
      <w:rPr>
        <w:i/>
        <w:sz w:val="20"/>
        <w:szCs w:val="22"/>
      </w:rPr>
      <w:t>0</w:t>
    </w:r>
    <w:r w:rsidR="00A50C8B">
      <w:rPr>
        <w:i/>
        <w:sz w:val="20"/>
        <w:szCs w:val="22"/>
        <w:lang w:val="en-US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A50C8B" w:rsidRPr="00A50C8B">
      <w:rPr>
        <w:i/>
        <w:sz w:val="20"/>
        <w:szCs w:val="22"/>
      </w:rPr>
      <w:t>„Равен достъп до училищно образование в условията на кризи“</w:t>
    </w:r>
    <w:r w:rsidR="00C5450D"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="00C5450D"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="00C5450D"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="00C5450D"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="00C5450D"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="00C5450D"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E02716" w14:textId="77777777" w:rsidR="00A050C1" w:rsidRDefault="00A050C1" w:rsidP="00C5450D">
      <w:r>
        <w:separator/>
      </w:r>
    </w:p>
  </w:footnote>
  <w:footnote w:type="continuationSeparator" w:id="0">
    <w:p w14:paraId="6E7FCAFB" w14:textId="77777777" w:rsidR="00A050C1" w:rsidRDefault="00A050C1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B2859" w14:textId="77777777"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1A9005CD" wp14:editId="223B4126">
          <wp:extent cx="2475186" cy="836246"/>
          <wp:effectExtent l="0" t="0" r="0" b="2540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563F0C35" wp14:editId="4BC434B1">
          <wp:extent cx="2349062" cy="829643"/>
          <wp:effectExtent l="0" t="0" r="0" b="8890"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85743"/>
    <w:multiLevelType w:val="hybridMultilevel"/>
    <w:tmpl w:val="D200D2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F2EFE"/>
    <w:multiLevelType w:val="hybridMultilevel"/>
    <w:tmpl w:val="4AAAEC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E65DA"/>
    <w:multiLevelType w:val="hybridMultilevel"/>
    <w:tmpl w:val="B15CB6F8"/>
    <w:lvl w:ilvl="0" w:tplc="D06C518A">
      <w:start w:val="1"/>
      <w:numFmt w:val="decimal"/>
      <w:lvlText w:val="%1."/>
      <w:lvlJc w:val="left"/>
      <w:pPr>
        <w:ind w:left="720" w:hanging="360"/>
      </w:pPr>
    </w:lvl>
    <w:lvl w:ilvl="1" w:tplc="86028584">
      <w:start w:val="1"/>
      <w:numFmt w:val="lowerLetter"/>
      <w:lvlText w:val="%2."/>
      <w:lvlJc w:val="left"/>
      <w:pPr>
        <w:ind w:left="1440" w:hanging="360"/>
      </w:pPr>
    </w:lvl>
    <w:lvl w:ilvl="2" w:tplc="7DCC9C62">
      <w:start w:val="1"/>
      <w:numFmt w:val="lowerRoman"/>
      <w:lvlText w:val="%3."/>
      <w:lvlJc w:val="right"/>
      <w:pPr>
        <w:ind w:left="2160" w:hanging="180"/>
      </w:pPr>
    </w:lvl>
    <w:lvl w:ilvl="3" w:tplc="F71C9690">
      <w:start w:val="1"/>
      <w:numFmt w:val="decimal"/>
      <w:lvlText w:val="%4."/>
      <w:lvlJc w:val="left"/>
      <w:pPr>
        <w:ind w:left="2880" w:hanging="360"/>
      </w:pPr>
    </w:lvl>
    <w:lvl w:ilvl="4" w:tplc="9CCE26BE">
      <w:start w:val="1"/>
      <w:numFmt w:val="lowerLetter"/>
      <w:lvlText w:val="%5."/>
      <w:lvlJc w:val="left"/>
      <w:pPr>
        <w:ind w:left="3600" w:hanging="360"/>
      </w:pPr>
    </w:lvl>
    <w:lvl w:ilvl="5" w:tplc="D32483FE">
      <w:start w:val="1"/>
      <w:numFmt w:val="lowerRoman"/>
      <w:lvlText w:val="%6."/>
      <w:lvlJc w:val="right"/>
      <w:pPr>
        <w:ind w:left="4320" w:hanging="180"/>
      </w:pPr>
    </w:lvl>
    <w:lvl w:ilvl="6" w:tplc="11126574">
      <w:start w:val="1"/>
      <w:numFmt w:val="decimal"/>
      <w:lvlText w:val="%7."/>
      <w:lvlJc w:val="left"/>
      <w:pPr>
        <w:ind w:left="5040" w:hanging="360"/>
      </w:pPr>
    </w:lvl>
    <w:lvl w:ilvl="7" w:tplc="686A41EA">
      <w:start w:val="1"/>
      <w:numFmt w:val="lowerLetter"/>
      <w:lvlText w:val="%8."/>
      <w:lvlJc w:val="left"/>
      <w:pPr>
        <w:ind w:left="5760" w:hanging="360"/>
      </w:pPr>
    </w:lvl>
    <w:lvl w:ilvl="8" w:tplc="2D30EC6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8CF5F"/>
    <w:multiLevelType w:val="hybridMultilevel"/>
    <w:tmpl w:val="EDCEB212"/>
    <w:lvl w:ilvl="0" w:tplc="108E628A">
      <w:start w:val="1"/>
      <w:numFmt w:val="decimal"/>
      <w:lvlText w:val="%1."/>
      <w:lvlJc w:val="left"/>
      <w:pPr>
        <w:ind w:left="720" w:hanging="360"/>
      </w:pPr>
    </w:lvl>
    <w:lvl w:ilvl="1" w:tplc="CD0857AA">
      <w:start w:val="1"/>
      <w:numFmt w:val="lowerLetter"/>
      <w:lvlText w:val="%2."/>
      <w:lvlJc w:val="left"/>
      <w:pPr>
        <w:ind w:left="1440" w:hanging="360"/>
      </w:pPr>
    </w:lvl>
    <w:lvl w:ilvl="2" w:tplc="9D80D82E">
      <w:start w:val="1"/>
      <w:numFmt w:val="lowerRoman"/>
      <w:lvlText w:val="%3."/>
      <w:lvlJc w:val="right"/>
      <w:pPr>
        <w:ind w:left="2160" w:hanging="180"/>
      </w:pPr>
    </w:lvl>
    <w:lvl w:ilvl="3" w:tplc="D6D899DC">
      <w:start w:val="1"/>
      <w:numFmt w:val="decimal"/>
      <w:lvlText w:val="%4."/>
      <w:lvlJc w:val="left"/>
      <w:pPr>
        <w:ind w:left="2880" w:hanging="360"/>
      </w:pPr>
    </w:lvl>
    <w:lvl w:ilvl="4" w:tplc="12FA6582">
      <w:start w:val="1"/>
      <w:numFmt w:val="lowerLetter"/>
      <w:lvlText w:val="%5."/>
      <w:lvlJc w:val="left"/>
      <w:pPr>
        <w:ind w:left="3600" w:hanging="360"/>
      </w:pPr>
    </w:lvl>
    <w:lvl w:ilvl="5" w:tplc="9A3C68A6">
      <w:start w:val="1"/>
      <w:numFmt w:val="lowerRoman"/>
      <w:lvlText w:val="%6."/>
      <w:lvlJc w:val="right"/>
      <w:pPr>
        <w:ind w:left="4320" w:hanging="180"/>
      </w:pPr>
    </w:lvl>
    <w:lvl w:ilvl="6" w:tplc="0F688A2E">
      <w:start w:val="1"/>
      <w:numFmt w:val="decimal"/>
      <w:lvlText w:val="%7."/>
      <w:lvlJc w:val="left"/>
      <w:pPr>
        <w:ind w:left="5040" w:hanging="360"/>
      </w:pPr>
    </w:lvl>
    <w:lvl w:ilvl="7" w:tplc="87B6CD08">
      <w:start w:val="1"/>
      <w:numFmt w:val="lowerLetter"/>
      <w:lvlText w:val="%8."/>
      <w:lvlJc w:val="left"/>
      <w:pPr>
        <w:ind w:left="5760" w:hanging="360"/>
      </w:pPr>
    </w:lvl>
    <w:lvl w:ilvl="8" w:tplc="3C2A976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14033"/>
    <w:rsid w:val="000470DF"/>
    <w:rsid w:val="00047DDE"/>
    <w:rsid w:val="0005225C"/>
    <w:rsid w:val="000611E2"/>
    <w:rsid w:val="00087410"/>
    <w:rsid w:val="000A3312"/>
    <w:rsid w:val="000A774C"/>
    <w:rsid w:val="000B487A"/>
    <w:rsid w:val="000B7E9B"/>
    <w:rsid w:val="000D6D14"/>
    <w:rsid w:val="000E4F18"/>
    <w:rsid w:val="000E93CF"/>
    <w:rsid w:val="000F1A76"/>
    <w:rsid w:val="00127AB7"/>
    <w:rsid w:val="001728DB"/>
    <w:rsid w:val="00175B77"/>
    <w:rsid w:val="002058F1"/>
    <w:rsid w:val="00281C22"/>
    <w:rsid w:val="00285A16"/>
    <w:rsid w:val="002C32B4"/>
    <w:rsid w:val="002C5A74"/>
    <w:rsid w:val="003274A6"/>
    <w:rsid w:val="0033073F"/>
    <w:rsid w:val="003D3228"/>
    <w:rsid w:val="003D5425"/>
    <w:rsid w:val="003F3D2C"/>
    <w:rsid w:val="004031DC"/>
    <w:rsid w:val="00437205"/>
    <w:rsid w:val="00475D3E"/>
    <w:rsid w:val="00497DDE"/>
    <w:rsid w:val="004A5300"/>
    <w:rsid w:val="004B75A0"/>
    <w:rsid w:val="004C7BF5"/>
    <w:rsid w:val="004D597A"/>
    <w:rsid w:val="004E09B2"/>
    <w:rsid w:val="00591A81"/>
    <w:rsid w:val="0065193E"/>
    <w:rsid w:val="00693E1F"/>
    <w:rsid w:val="006B7C00"/>
    <w:rsid w:val="006C78A5"/>
    <w:rsid w:val="006D033B"/>
    <w:rsid w:val="006D79DD"/>
    <w:rsid w:val="006E5325"/>
    <w:rsid w:val="00713782"/>
    <w:rsid w:val="00734B4D"/>
    <w:rsid w:val="00760ED5"/>
    <w:rsid w:val="00761F88"/>
    <w:rsid w:val="007B50C4"/>
    <w:rsid w:val="007D0AE8"/>
    <w:rsid w:val="008608C9"/>
    <w:rsid w:val="008651F9"/>
    <w:rsid w:val="008C51C1"/>
    <w:rsid w:val="00911B4E"/>
    <w:rsid w:val="009179FE"/>
    <w:rsid w:val="00954B1F"/>
    <w:rsid w:val="00957235"/>
    <w:rsid w:val="009A54D0"/>
    <w:rsid w:val="009D26BA"/>
    <w:rsid w:val="00A050C1"/>
    <w:rsid w:val="00A46BEF"/>
    <w:rsid w:val="00A50C8B"/>
    <w:rsid w:val="00B7243A"/>
    <w:rsid w:val="00B83454"/>
    <w:rsid w:val="00C12ECE"/>
    <w:rsid w:val="00C5450D"/>
    <w:rsid w:val="00CC2E7E"/>
    <w:rsid w:val="00D476D8"/>
    <w:rsid w:val="00E36E74"/>
    <w:rsid w:val="00F054D4"/>
    <w:rsid w:val="00F41CD1"/>
    <w:rsid w:val="00F76795"/>
    <w:rsid w:val="00F779DC"/>
    <w:rsid w:val="00FA675D"/>
    <w:rsid w:val="017B5EC0"/>
    <w:rsid w:val="03172F21"/>
    <w:rsid w:val="0382712B"/>
    <w:rsid w:val="048ACC75"/>
    <w:rsid w:val="0825CCBE"/>
    <w:rsid w:val="08FA10A8"/>
    <w:rsid w:val="0BE25791"/>
    <w:rsid w:val="0C95DE5A"/>
    <w:rsid w:val="128DC980"/>
    <w:rsid w:val="13354071"/>
    <w:rsid w:val="14D110D2"/>
    <w:rsid w:val="16320235"/>
    <w:rsid w:val="185C50C6"/>
    <w:rsid w:val="1B405256"/>
    <w:rsid w:val="1C787C33"/>
    <w:rsid w:val="1E77F318"/>
    <w:rsid w:val="213A17B1"/>
    <w:rsid w:val="234B643B"/>
    <w:rsid w:val="238214B0"/>
    <w:rsid w:val="2BCC2899"/>
    <w:rsid w:val="2F99E4DC"/>
    <w:rsid w:val="300A308E"/>
    <w:rsid w:val="319822AA"/>
    <w:rsid w:val="338C27A7"/>
    <w:rsid w:val="34AC5451"/>
    <w:rsid w:val="36243EFE"/>
    <w:rsid w:val="36A3E271"/>
    <w:rsid w:val="44391E08"/>
    <w:rsid w:val="4465A531"/>
    <w:rsid w:val="4A7CA0AA"/>
    <w:rsid w:val="4C2FC350"/>
    <w:rsid w:val="5307AAF9"/>
    <w:rsid w:val="53609B70"/>
    <w:rsid w:val="54A37B5A"/>
    <w:rsid w:val="58394A1D"/>
    <w:rsid w:val="58B52452"/>
    <w:rsid w:val="5AF90221"/>
    <w:rsid w:val="5D0CBB40"/>
    <w:rsid w:val="5F6E50B8"/>
    <w:rsid w:val="608DA4F2"/>
    <w:rsid w:val="67C52E31"/>
    <w:rsid w:val="6A82022A"/>
    <w:rsid w:val="6AE19696"/>
    <w:rsid w:val="6CCC9E8F"/>
    <w:rsid w:val="6CEBDAEE"/>
    <w:rsid w:val="6D39D936"/>
    <w:rsid w:val="6E1A3E33"/>
    <w:rsid w:val="6EEECFFE"/>
    <w:rsid w:val="70626D52"/>
    <w:rsid w:val="722C9E72"/>
    <w:rsid w:val="72D0EAC3"/>
    <w:rsid w:val="75F4E419"/>
    <w:rsid w:val="7621B425"/>
    <w:rsid w:val="781A8E04"/>
    <w:rsid w:val="7C6650AC"/>
    <w:rsid w:val="7E812468"/>
    <w:rsid w:val="7FF7C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8979CE"/>
  <w15:docId w15:val="{FB84AD31-B634-4BFF-B12A-EC9332CE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link w:val="40"/>
    <w:uiPriority w:val="9"/>
    <w:qFormat/>
    <w:rsid w:val="00734B4D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nhideWhenUsed/>
    <w:qFormat/>
    <w:rsid w:val="000A774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34"/>
    <w:qFormat/>
    <w:rsid w:val="000D6D14"/>
    <w:pPr>
      <w:spacing w:after="200" w:line="276" w:lineRule="auto"/>
      <w:ind w:left="720"/>
      <w:contextualSpacing/>
    </w:pPr>
    <w:rPr>
      <w:rFonts w:ascii="Verdana" w:eastAsia="Calibri" w:hAnsi="Verdana"/>
      <w:sz w:val="20"/>
      <w:szCs w:val="22"/>
      <w:lang w:val="en-GB" w:eastAsia="en-US"/>
    </w:rPr>
  </w:style>
  <w:style w:type="character" w:customStyle="1" w:styleId="ab">
    <w:name w:val="Списък на абзаци Знак"/>
    <w:link w:val="aa"/>
    <w:uiPriority w:val="34"/>
    <w:rsid w:val="000D6D14"/>
    <w:rPr>
      <w:rFonts w:ascii="Verdana" w:eastAsia="Calibri" w:hAnsi="Verdana"/>
      <w:szCs w:val="22"/>
      <w:lang w:val="en-GB" w:eastAsia="en-US"/>
    </w:rPr>
  </w:style>
  <w:style w:type="table" w:styleId="ac">
    <w:name w:val="Table Grid"/>
    <w:basedOn w:val="a1"/>
    <w:uiPriority w:val="39"/>
    <w:rsid w:val="003D3228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rsid w:val="00497DDE"/>
    <w:pPr>
      <w:spacing w:after="120"/>
    </w:pPr>
    <w:rPr>
      <w:rFonts w:ascii="HebarU" w:hAnsi="HebarU"/>
      <w:sz w:val="16"/>
      <w:szCs w:val="16"/>
      <w:lang w:eastAsia="en-US"/>
    </w:rPr>
  </w:style>
  <w:style w:type="character" w:customStyle="1" w:styleId="30">
    <w:name w:val="Основен текст 3 Знак"/>
    <w:basedOn w:val="a0"/>
    <w:link w:val="3"/>
    <w:rsid w:val="00497DDE"/>
    <w:rPr>
      <w:rFonts w:ascii="HebarU" w:hAnsi="HebarU"/>
      <w:sz w:val="16"/>
      <w:szCs w:val="16"/>
      <w:lang w:eastAsia="en-US"/>
    </w:rPr>
  </w:style>
  <w:style w:type="paragraph" w:styleId="ad">
    <w:name w:val="Body Text"/>
    <w:basedOn w:val="a"/>
    <w:link w:val="ae"/>
    <w:rsid w:val="00497DDE"/>
    <w:pPr>
      <w:spacing w:after="120"/>
    </w:pPr>
    <w:rPr>
      <w:rFonts w:ascii="HebarU" w:hAnsi="HebarU"/>
      <w:szCs w:val="20"/>
      <w:lang w:eastAsia="en-US"/>
    </w:rPr>
  </w:style>
  <w:style w:type="character" w:customStyle="1" w:styleId="ae">
    <w:name w:val="Основен текст Знак"/>
    <w:basedOn w:val="a0"/>
    <w:link w:val="ad"/>
    <w:rsid w:val="00497DDE"/>
    <w:rPr>
      <w:rFonts w:ascii="HebarU" w:hAnsi="HebarU"/>
      <w:sz w:val="24"/>
      <w:lang w:eastAsia="en-US"/>
    </w:rPr>
  </w:style>
  <w:style w:type="paragraph" w:styleId="af">
    <w:name w:val="Normal (Web)"/>
    <w:basedOn w:val="a"/>
    <w:uiPriority w:val="99"/>
    <w:semiHidden/>
    <w:unhideWhenUsed/>
    <w:rsid w:val="000A3312"/>
    <w:pPr>
      <w:spacing w:before="100" w:beforeAutospacing="1" w:after="100" w:afterAutospacing="1"/>
    </w:pPr>
  </w:style>
  <w:style w:type="character" w:customStyle="1" w:styleId="40">
    <w:name w:val="Заглавие 4 Знак"/>
    <w:basedOn w:val="a0"/>
    <w:link w:val="4"/>
    <w:uiPriority w:val="9"/>
    <w:rsid w:val="00734B4D"/>
    <w:rPr>
      <w:b/>
      <w:bCs/>
      <w:sz w:val="24"/>
      <w:szCs w:val="24"/>
    </w:rPr>
  </w:style>
  <w:style w:type="character" w:customStyle="1" w:styleId="50">
    <w:name w:val="Заглавие 5 Знак"/>
    <w:basedOn w:val="a0"/>
    <w:link w:val="5"/>
    <w:rsid w:val="000A774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Notebook</cp:lastModifiedBy>
  <cp:revision>8</cp:revision>
  <dcterms:created xsi:type="dcterms:W3CDTF">2024-05-29T05:26:00Z</dcterms:created>
  <dcterms:modified xsi:type="dcterms:W3CDTF">2024-05-30T07:14:00Z</dcterms:modified>
</cp:coreProperties>
</file>